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A443E" w14:textId="77777777" w:rsidR="00DE7A02" w:rsidRPr="003A7831" w:rsidRDefault="00DE7A02" w:rsidP="00DE7A02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A783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Назва суду </w:t>
      </w:r>
    </w:p>
    <w:p w14:paraId="6AD8B046" w14:textId="77777777" w:rsidR="00DE7A02" w:rsidRDefault="00DE7A02" w:rsidP="00DE7A02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sz w:val="28"/>
          <w:szCs w:val="28"/>
        </w:rPr>
      </w:pP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адреса:  </w:t>
      </w:r>
      <w:r w:rsidRPr="003A7831">
        <w:rPr>
          <w:sz w:val="28"/>
          <w:szCs w:val="28"/>
          <w:lang w:val="uk-UA"/>
        </w:rPr>
        <w:t>_____________</w:t>
      </w:r>
      <w:r w:rsidRPr="003A7831">
        <w:rPr>
          <w:sz w:val="28"/>
          <w:szCs w:val="28"/>
        </w:rPr>
        <w:t xml:space="preserve">   </w:t>
      </w:r>
    </w:p>
    <w:p w14:paraId="15EF5EA6" w14:textId="77777777" w:rsidR="00DE7A02" w:rsidRPr="003A7831" w:rsidRDefault="00DE7A02" w:rsidP="00DE7A02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13" w:type="dxa"/>
        <w:tblLook w:val="01E0" w:firstRow="1" w:lastRow="1" w:firstColumn="1" w:lastColumn="1" w:noHBand="0" w:noVBand="0"/>
      </w:tblPr>
      <w:tblGrid>
        <w:gridCol w:w="3828"/>
        <w:gridCol w:w="135"/>
        <w:gridCol w:w="5818"/>
        <w:gridCol w:w="232"/>
      </w:tblGrid>
      <w:tr w:rsidR="00DE7A02" w:rsidRPr="003A7831" w14:paraId="6D2CCE91" w14:textId="77777777" w:rsidTr="0092516A">
        <w:trPr>
          <w:gridAfter w:val="1"/>
          <w:wAfter w:w="232" w:type="dxa"/>
        </w:trPr>
        <w:tc>
          <w:tcPr>
            <w:tcW w:w="3828" w:type="dxa"/>
            <w:shd w:val="clear" w:color="auto" w:fill="auto"/>
          </w:tcPr>
          <w:p w14:paraId="1B0ECB77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Позивач:</w:t>
            </w:r>
          </w:p>
          <w:p w14:paraId="21A060CF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20AEB11B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68CD0C5B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1D5FFE11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06A28116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233ED13B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3BED8CAA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233A337F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0AD64B88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A1C6351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Відповідач:</w:t>
            </w:r>
          </w:p>
          <w:p w14:paraId="0E1AFC23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3C4778CC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Прізвище, 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Ім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’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я, По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батькові</w:t>
            </w:r>
          </w:p>
          <w:p w14:paraId="1CF1F8C9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РНОКПП: ____________</w:t>
            </w:r>
          </w:p>
          <w:p w14:paraId="09E20639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номер і серія паспорта: ____________ </w:t>
            </w:r>
          </w:p>
          <w:p w14:paraId="3F156BF5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реєстрації: ____________</w:t>
            </w:r>
          </w:p>
          <w:p w14:paraId="33DB7923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для листування: ____________</w:t>
            </w:r>
          </w:p>
          <w:p w14:paraId="05C2F31C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____________</w:t>
            </w:r>
          </w:p>
          <w:p w14:paraId="22F51FE9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____________</w:t>
            </w:r>
          </w:p>
          <w:p w14:paraId="30D603F7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1D62D7CD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73FD885F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065877E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Прізвище, Ім’я, По батькові</w:t>
            </w:r>
          </w:p>
          <w:p w14:paraId="320BC4AA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ЄДРПОУ: ____________</w:t>
            </w:r>
          </w:p>
          <w:p w14:paraId="08848A13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реєстрації: ____________</w:t>
            </w:r>
          </w:p>
          <w:p w14:paraId="5FB1A5FC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для листування:____________</w:t>
            </w:r>
          </w:p>
          <w:p w14:paraId="3D399F65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____________</w:t>
            </w:r>
          </w:p>
          <w:p w14:paraId="66A4C047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____________</w:t>
            </w:r>
          </w:p>
          <w:p w14:paraId="597154C9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6BCE798F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6B1A5B48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E7A02" w:rsidRPr="003A7831" w14:paraId="292373A8" w14:textId="77777777" w:rsidTr="0092516A">
        <w:trPr>
          <w:gridAfter w:val="1"/>
          <w:wAfter w:w="232" w:type="dxa"/>
        </w:trPr>
        <w:tc>
          <w:tcPr>
            <w:tcW w:w="3828" w:type="dxa"/>
            <w:shd w:val="clear" w:color="auto" w:fill="auto"/>
          </w:tcPr>
          <w:p w14:paraId="6AFD82CA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Третя особа, яка не заявляє самостійних вимог щодо предмета спору, на стороні позивача:</w:t>
            </w:r>
          </w:p>
          <w:p w14:paraId="1A8F71CD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0C0D870A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7E023BA2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Національне агентство </w:t>
            </w:r>
          </w:p>
          <w:p w14:paraId="36B6AE1D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 питань запобігання корупції</w:t>
            </w:r>
          </w:p>
          <w:p w14:paraId="1942568B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ЄДРПОУ: 40381452 </w:t>
            </w:r>
          </w:p>
          <w:p w14:paraId="20FEDB54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бульв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Миколи Міхновського, 28, </w:t>
            </w:r>
          </w:p>
          <w:p w14:paraId="6C30EE45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м. Київ, 01103</w:t>
            </w:r>
          </w:p>
          <w:p w14:paraId="2C31B538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.: (044) 200 08 27</w:t>
            </w:r>
          </w:p>
          <w:p w14:paraId="0A01EB68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: </w:t>
            </w:r>
            <w:hyperlink r:id="rId4" w:history="1">
              <w:r w:rsidRPr="005D3661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uk-UA"/>
                </w:rPr>
                <w:t>info@nazk.gov.ua</w:t>
              </w:r>
            </w:hyperlink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</w:p>
          <w:p w14:paraId="06B0A1E4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413F68A4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389E39FD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DE7A02" w:rsidRPr="003A7831" w14:paraId="3125EE5B" w14:textId="77777777" w:rsidTr="0092516A">
        <w:tc>
          <w:tcPr>
            <w:tcW w:w="3963" w:type="dxa"/>
            <w:gridSpan w:val="2"/>
            <w:shd w:val="clear" w:color="auto" w:fill="auto"/>
          </w:tcPr>
          <w:p w14:paraId="5018B837" w14:textId="77777777" w:rsidR="00DE7A02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Справа № _________ </w:t>
            </w:r>
          </w:p>
          <w:p w14:paraId="5F5FFB0F" w14:textId="77777777" w:rsidR="00DE7A02" w:rsidRPr="00805312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Суддя: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_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___________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</w:t>
            </w:r>
          </w:p>
        </w:tc>
        <w:tc>
          <w:tcPr>
            <w:tcW w:w="6050" w:type="dxa"/>
            <w:gridSpan w:val="2"/>
            <w:shd w:val="clear" w:color="auto" w:fill="auto"/>
          </w:tcPr>
          <w:p w14:paraId="002F4991" w14:textId="77777777" w:rsidR="00DE7A02" w:rsidRPr="003A7831" w:rsidRDefault="00DE7A02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</w:tbl>
    <w:p w14:paraId="1735F91F" w14:textId="77777777" w:rsidR="00DE7A02" w:rsidRDefault="00DE7A02" w:rsidP="00DE7A02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A2D6E2" w14:textId="77777777" w:rsidR="00DE7A02" w:rsidRPr="003A7831" w:rsidRDefault="00DE7A02" w:rsidP="00DE7A02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14:paraId="5E1A4D8D" w14:textId="77777777" w:rsidR="00DE7A02" w:rsidRPr="003A7831" w:rsidRDefault="00DE7A02" w:rsidP="00DE7A02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149751300"/>
      <w:r w:rsidRPr="003A78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proofErr w:type="spellStart"/>
      <w:r w:rsidRPr="003A7831">
        <w:rPr>
          <w:rFonts w:ascii="Times New Roman" w:hAnsi="Times New Roman" w:cs="Times New Roman"/>
          <w:b/>
          <w:bCs/>
          <w:sz w:val="28"/>
          <w:szCs w:val="28"/>
        </w:rPr>
        <w:t>усунення</w:t>
      </w:r>
      <w:proofErr w:type="spellEnd"/>
      <w:r w:rsidRPr="003A78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b/>
          <w:bCs/>
          <w:sz w:val="28"/>
          <w:szCs w:val="28"/>
        </w:rPr>
        <w:t>недоліків</w:t>
      </w:r>
      <w:proofErr w:type="spellEnd"/>
    </w:p>
    <w:bookmarkEnd w:id="0"/>
    <w:p w14:paraId="321E15EE" w14:textId="77777777" w:rsidR="00DE7A02" w:rsidRPr="003A7831" w:rsidRDefault="00DE7A02" w:rsidP="00DE7A02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3C2107" w14:textId="77777777" w:rsidR="00DE7A02" w:rsidRPr="003A7831" w:rsidRDefault="00DE7A02" w:rsidP="00DE7A02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>У провадженні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 суду перебуває справа № ________ за позовом ________________ до ________________, третя особа, яка не заявляє самостійних вимог щодо предмета спору, на стороні позивача 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–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>Національне агентство з питань запобігання корупції,  про __________________________________.</w:t>
      </w:r>
    </w:p>
    <w:p w14:paraId="68CBF404" w14:textId="77777777" w:rsidR="00DE7A02" w:rsidRPr="003A7831" w:rsidRDefault="00DE7A02" w:rsidP="00DE7A02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83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ухвали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________________ </w:t>
      </w:r>
      <w:r w:rsidRPr="003A7831">
        <w:rPr>
          <w:rFonts w:ascii="Times New Roman" w:hAnsi="Times New Roman" w:cs="Times New Roman"/>
          <w:sz w:val="28"/>
          <w:szCs w:val="28"/>
        </w:rPr>
        <w:t xml:space="preserve">суду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_________ </w:t>
      </w:r>
      <w:r w:rsidRPr="003A7831">
        <w:rPr>
          <w:rFonts w:ascii="Times New Roman" w:hAnsi="Times New Roman" w:cs="Times New Roman"/>
          <w:sz w:val="28"/>
          <w:szCs w:val="28"/>
        </w:rPr>
        <w:t xml:space="preserve">року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позовну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залишено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 з ________________</w:t>
      </w:r>
      <w:r w:rsidRPr="003A7831">
        <w:rPr>
          <w:rFonts w:ascii="Times New Roman" w:hAnsi="Times New Roman" w:cs="Times New Roman"/>
          <w:sz w:val="28"/>
          <w:szCs w:val="28"/>
        </w:rPr>
        <w:t>.</w:t>
      </w:r>
    </w:p>
    <w:p w14:paraId="735D1B8F" w14:textId="77777777" w:rsidR="00DE7A02" w:rsidRPr="003A7831" w:rsidRDefault="00DE7A02" w:rsidP="00DE7A02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</w:rPr>
        <w:lastRenderedPageBreak/>
        <w:t xml:space="preserve">Строк для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вказаних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недоліків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наданий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судом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A7831">
        <w:rPr>
          <w:rFonts w:ascii="Times New Roman" w:hAnsi="Times New Roman" w:cs="Times New Roman"/>
          <w:sz w:val="28"/>
          <w:szCs w:val="28"/>
        </w:rPr>
        <w:t xml:space="preserve"> становить 5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ухвали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. 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Копію ухвали суду позивач отримав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________ року, що підтверджується ________________, а 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>отже, подає заяву про усунення недоліків у визначений судом строк.</w:t>
      </w:r>
    </w:p>
    <w:p w14:paraId="55F7428C" w14:textId="77777777" w:rsidR="00DE7A02" w:rsidRDefault="00DE7A02" w:rsidP="00DE7A02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Зазначаємо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>   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усун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>уто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1C3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Pr="00411C3A">
        <w:rPr>
          <w:rFonts w:ascii="Times New Roman" w:hAnsi="Times New Roman" w:cs="Times New Roman"/>
          <w:sz w:val="28"/>
          <w:szCs w:val="28"/>
        </w:rPr>
        <w:t>____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>_______.</w:t>
      </w:r>
    </w:p>
    <w:p w14:paraId="09C0C99B" w14:textId="77777777" w:rsidR="00DE7A02" w:rsidRDefault="00DE7A02" w:rsidP="00DE7A02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531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805312">
        <w:rPr>
          <w:rFonts w:ascii="Times New Roman" w:hAnsi="Times New Roman" w:cs="Times New Roman"/>
          <w:i/>
          <w:sz w:val="20"/>
          <w:szCs w:val="20"/>
        </w:rPr>
        <w:t>зазначається</w:t>
      </w:r>
      <w:proofErr w:type="spellEnd"/>
      <w:r w:rsidRPr="0080531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05312">
        <w:rPr>
          <w:rFonts w:ascii="Times New Roman" w:hAnsi="Times New Roman" w:cs="Times New Roman"/>
          <w:i/>
          <w:sz w:val="20"/>
          <w:szCs w:val="20"/>
        </w:rPr>
        <w:t>що</w:t>
      </w:r>
      <w:proofErr w:type="spellEnd"/>
      <w:r w:rsidRPr="0080531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05312">
        <w:rPr>
          <w:rFonts w:ascii="Times New Roman" w:hAnsi="Times New Roman" w:cs="Times New Roman"/>
          <w:i/>
          <w:sz w:val="20"/>
          <w:szCs w:val="20"/>
        </w:rPr>
        <w:t>саме</w:t>
      </w:r>
      <w:proofErr w:type="spellEnd"/>
      <w:r w:rsidRPr="0080531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05312">
        <w:rPr>
          <w:rFonts w:ascii="Times New Roman" w:hAnsi="Times New Roman" w:cs="Times New Roman"/>
          <w:i/>
          <w:sz w:val="20"/>
          <w:szCs w:val="20"/>
        </w:rPr>
        <w:t>надається</w:t>
      </w:r>
      <w:proofErr w:type="spellEnd"/>
      <w:r w:rsidRPr="00805312">
        <w:rPr>
          <w:rFonts w:ascii="Times New Roman" w:hAnsi="Times New Roman" w:cs="Times New Roman"/>
          <w:i/>
          <w:sz w:val="20"/>
          <w:szCs w:val="20"/>
        </w:rPr>
        <w:t xml:space="preserve">: уточнений </w:t>
      </w:r>
      <w:proofErr w:type="spellStart"/>
      <w:r w:rsidRPr="00805312">
        <w:rPr>
          <w:rFonts w:ascii="Times New Roman" w:hAnsi="Times New Roman" w:cs="Times New Roman"/>
          <w:i/>
          <w:sz w:val="20"/>
          <w:szCs w:val="20"/>
        </w:rPr>
        <w:t>адміністративний</w:t>
      </w:r>
      <w:proofErr w:type="spellEnd"/>
      <w:r w:rsidRPr="0080531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403037E" w14:textId="77777777" w:rsidR="00DE7A02" w:rsidRPr="00805312" w:rsidRDefault="00DE7A02" w:rsidP="00DE7A02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5312">
        <w:rPr>
          <w:rFonts w:ascii="Times New Roman" w:hAnsi="Times New Roman" w:cs="Times New Roman"/>
          <w:i/>
          <w:sz w:val="20"/>
          <w:szCs w:val="20"/>
        </w:rPr>
        <w:t>позов</w:t>
      </w:r>
      <w:proofErr w:type="spellEnd"/>
      <w:r w:rsidRPr="0080531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05312">
        <w:rPr>
          <w:rFonts w:ascii="Times New Roman" w:hAnsi="Times New Roman" w:cs="Times New Roman"/>
          <w:i/>
          <w:sz w:val="20"/>
          <w:szCs w:val="20"/>
        </w:rPr>
        <w:t>документи</w:t>
      </w:r>
      <w:proofErr w:type="spellEnd"/>
      <w:r w:rsidRPr="008053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05312">
        <w:rPr>
          <w:rFonts w:ascii="Times New Roman" w:hAnsi="Times New Roman" w:cs="Times New Roman"/>
          <w:i/>
          <w:sz w:val="20"/>
          <w:szCs w:val="20"/>
          <w:lang w:val="uk-UA"/>
        </w:rPr>
        <w:t>у</w:t>
      </w:r>
      <w:r w:rsidRPr="0080531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05312">
        <w:rPr>
          <w:rFonts w:ascii="Times New Roman" w:hAnsi="Times New Roman" w:cs="Times New Roman"/>
          <w:i/>
          <w:sz w:val="20"/>
          <w:szCs w:val="20"/>
        </w:rPr>
        <w:t>справі</w:t>
      </w:r>
      <w:proofErr w:type="spellEnd"/>
      <w:r w:rsidRPr="0080531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05312">
        <w:rPr>
          <w:rFonts w:ascii="Times New Roman" w:hAnsi="Times New Roman" w:cs="Times New Roman"/>
          <w:i/>
          <w:sz w:val="20"/>
          <w:szCs w:val="20"/>
        </w:rPr>
        <w:t>або</w:t>
      </w:r>
      <w:proofErr w:type="spellEnd"/>
      <w:r w:rsidRPr="0080531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05312">
        <w:rPr>
          <w:rFonts w:ascii="Times New Roman" w:hAnsi="Times New Roman" w:cs="Times New Roman"/>
          <w:i/>
          <w:sz w:val="20"/>
          <w:szCs w:val="20"/>
        </w:rPr>
        <w:t>інші</w:t>
      </w:r>
      <w:proofErr w:type="spellEnd"/>
      <w:r w:rsidRPr="0080531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05312">
        <w:rPr>
          <w:rFonts w:ascii="Times New Roman" w:hAnsi="Times New Roman" w:cs="Times New Roman"/>
          <w:i/>
          <w:sz w:val="20"/>
          <w:szCs w:val="20"/>
        </w:rPr>
        <w:t>затребувані</w:t>
      </w:r>
      <w:proofErr w:type="spellEnd"/>
      <w:r w:rsidRPr="0080531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05312">
        <w:rPr>
          <w:rFonts w:ascii="Times New Roman" w:hAnsi="Times New Roman" w:cs="Times New Roman"/>
          <w:i/>
          <w:sz w:val="20"/>
          <w:szCs w:val="20"/>
        </w:rPr>
        <w:t>відомості</w:t>
      </w:r>
      <w:proofErr w:type="spellEnd"/>
      <w:r w:rsidRPr="00805312">
        <w:rPr>
          <w:rFonts w:ascii="Times New Roman" w:hAnsi="Times New Roman" w:cs="Times New Roman"/>
          <w:i/>
          <w:sz w:val="20"/>
          <w:szCs w:val="20"/>
        </w:rPr>
        <w:t>)</w:t>
      </w:r>
    </w:p>
    <w:p w14:paraId="42A9DDDA" w14:textId="77777777" w:rsidR="00DE7A02" w:rsidRPr="003A7831" w:rsidRDefault="00DE7A02" w:rsidP="00DE7A02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викладеного та керуючись ст. 43, ст. 141,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ч. 3 ст. 185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Pr="003A7831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A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3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A78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</w:t>
      </w:r>
    </w:p>
    <w:p w14:paraId="09B0CF50" w14:textId="77777777" w:rsidR="00DE7A02" w:rsidRPr="003A7831" w:rsidRDefault="00DE7A02" w:rsidP="00DE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7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ПРОШУ СУД:</w:t>
      </w:r>
    </w:p>
    <w:p w14:paraId="5F0DDEBE" w14:textId="77777777" w:rsidR="00DE7A02" w:rsidRPr="003A7831" w:rsidRDefault="00DE7A02" w:rsidP="00DE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226FF15" w14:textId="77777777" w:rsidR="00DE7A02" w:rsidRPr="003A7831" w:rsidRDefault="00DE7A02" w:rsidP="00DE7A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Прийняти заяву про усунення недоліків до розгляду.</w:t>
      </w:r>
    </w:p>
    <w:p w14:paraId="1D149D3A" w14:textId="77777777" w:rsidR="00DE7A02" w:rsidRPr="003A7831" w:rsidRDefault="00DE7A02" w:rsidP="00DE7A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Відкрити провадження у цивільній справі №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________. </w:t>
      </w:r>
    </w:p>
    <w:p w14:paraId="3AE07052" w14:textId="77777777" w:rsidR="00DE7A02" w:rsidRPr="003A7831" w:rsidRDefault="00DE7A02" w:rsidP="00DE7A02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41C0BF" w14:textId="77777777" w:rsidR="00DE7A02" w:rsidRPr="00C219B8" w:rsidRDefault="00DE7A02" w:rsidP="00DE7A02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19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Додатки: необхідно додати документи, які підтверджують, що учасник справи усунув зазначені судом недоліки. </w:t>
      </w:r>
    </w:p>
    <w:p w14:paraId="288C39C1" w14:textId="77777777" w:rsidR="00DE7A02" w:rsidRPr="003A7831" w:rsidRDefault="00DE7A02" w:rsidP="00DE7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A7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ДАТА                                                              ПІДПИС                                                             ПІБ</w:t>
      </w:r>
    </w:p>
    <w:p w14:paraId="4492513D" w14:textId="77777777" w:rsidR="00427EE4" w:rsidRDefault="00427EE4">
      <w:bookmarkStart w:id="1" w:name="_GoBack"/>
      <w:bookmarkEnd w:id="1"/>
    </w:p>
    <w:sectPr w:rsidR="0042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E4"/>
    <w:rsid w:val="00427EE4"/>
    <w:rsid w:val="00D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F6D79-2C52-4D0E-BE5D-A676309A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azk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Підкова Вікторія Йосипівна</dc:creator>
  <cp:keywords/>
  <dc:description/>
  <cp:lastModifiedBy>Підкова Вікторія Йосипівна</cp:lastModifiedBy>
  <cp:revision>2</cp:revision>
  <dcterms:created xsi:type="dcterms:W3CDTF">2023-11-27T09:42:00Z</dcterms:created>
  <dcterms:modified xsi:type="dcterms:W3CDTF">2023-11-27T09:42:00Z</dcterms:modified>
</cp:coreProperties>
</file>